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28A0" w:rsidRPr="00CF4937" w:rsidRDefault="008C28A0" w:rsidP="00CF4937">
      <w:pPr>
        <w:spacing w:line="480" w:lineRule="auto"/>
        <w:jc w:val="center"/>
        <w:rPr>
          <w:rFonts w:ascii="Times New Roman" w:hAnsi="Times New Roman" w:cs="Times New Roman"/>
          <w:sz w:val="24"/>
          <w:szCs w:val="24"/>
        </w:rPr>
      </w:pPr>
    </w:p>
    <w:p w:rsidR="004B668C" w:rsidRPr="00CF4937" w:rsidRDefault="004B668C" w:rsidP="00CF4937">
      <w:pPr>
        <w:spacing w:line="480" w:lineRule="auto"/>
        <w:jc w:val="center"/>
        <w:rPr>
          <w:rFonts w:ascii="Times New Roman" w:hAnsi="Times New Roman" w:cs="Times New Roman"/>
          <w:sz w:val="24"/>
          <w:szCs w:val="24"/>
        </w:rPr>
      </w:pPr>
    </w:p>
    <w:p w:rsidR="004B668C" w:rsidRPr="00CF4937" w:rsidRDefault="004B668C" w:rsidP="00CF4937">
      <w:pPr>
        <w:spacing w:line="480" w:lineRule="auto"/>
        <w:jc w:val="center"/>
        <w:rPr>
          <w:rFonts w:ascii="Times New Roman" w:hAnsi="Times New Roman" w:cs="Times New Roman"/>
          <w:sz w:val="24"/>
          <w:szCs w:val="24"/>
        </w:rPr>
      </w:pPr>
    </w:p>
    <w:p w:rsidR="004B668C" w:rsidRPr="00CF4937" w:rsidRDefault="004B668C" w:rsidP="00CF4937">
      <w:pPr>
        <w:spacing w:line="480" w:lineRule="auto"/>
        <w:jc w:val="center"/>
        <w:rPr>
          <w:rFonts w:ascii="Times New Roman" w:hAnsi="Times New Roman" w:cs="Times New Roman"/>
          <w:sz w:val="24"/>
          <w:szCs w:val="24"/>
        </w:rPr>
      </w:pPr>
    </w:p>
    <w:p w:rsidR="004B668C" w:rsidRPr="00CF4937" w:rsidRDefault="004B668C" w:rsidP="00CF4937">
      <w:pPr>
        <w:spacing w:line="480" w:lineRule="auto"/>
        <w:jc w:val="center"/>
        <w:rPr>
          <w:rFonts w:ascii="Times New Roman" w:hAnsi="Times New Roman" w:cs="Times New Roman"/>
          <w:sz w:val="24"/>
          <w:szCs w:val="24"/>
        </w:rPr>
      </w:pPr>
    </w:p>
    <w:p w:rsidR="004B668C" w:rsidRPr="00CF4937" w:rsidRDefault="004B668C" w:rsidP="00CF4937">
      <w:pPr>
        <w:spacing w:line="480" w:lineRule="auto"/>
        <w:jc w:val="center"/>
        <w:rPr>
          <w:rFonts w:ascii="Times New Roman" w:hAnsi="Times New Roman" w:cs="Times New Roman"/>
          <w:sz w:val="24"/>
          <w:szCs w:val="24"/>
        </w:rPr>
      </w:pPr>
    </w:p>
    <w:p w:rsidR="004B668C" w:rsidRPr="00CF4937" w:rsidRDefault="004B668C" w:rsidP="00CF4937">
      <w:pPr>
        <w:spacing w:line="480" w:lineRule="auto"/>
        <w:jc w:val="center"/>
        <w:rPr>
          <w:rFonts w:ascii="Times New Roman" w:hAnsi="Times New Roman" w:cs="Times New Roman"/>
          <w:sz w:val="24"/>
          <w:szCs w:val="24"/>
        </w:rPr>
      </w:pPr>
    </w:p>
    <w:p w:rsidR="004B668C" w:rsidRPr="00CF4937" w:rsidRDefault="004B668C" w:rsidP="00CF4937">
      <w:pPr>
        <w:spacing w:line="480" w:lineRule="auto"/>
        <w:jc w:val="center"/>
        <w:rPr>
          <w:rFonts w:ascii="Times New Roman" w:hAnsi="Times New Roman" w:cs="Times New Roman"/>
          <w:sz w:val="24"/>
          <w:szCs w:val="24"/>
        </w:rPr>
      </w:pPr>
      <w:r w:rsidRPr="00CF4937">
        <w:rPr>
          <w:rFonts w:ascii="Times New Roman" w:hAnsi="Times New Roman" w:cs="Times New Roman"/>
          <w:sz w:val="24"/>
          <w:szCs w:val="24"/>
        </w:rPr>
        <w:t>Clinical Reflection</w:t>
      </w:r>
    </w:p>
    <w:p w:rsidR="004B668C" w:rsidRPr="00CF4937" w:rsidRDefault="004B668C" w:rsidP="00CF4937">
      <w:pPr>
        <w:spacing w:line="480" w:lineRule="auto"/>
        <w:jc w:val="center"/>
        <w:rPr>
          <w:rFonts w:ascii="Times New Roman" w:hAnsi="Times New Roman" w:cs="Times New Roman"/>
          <w:sz w:val="24"/>
          <w:szCs w:val="24"/>
        </w:rPr>
      </w:pPr>
      <w:r w:rsidRPr="00CF4937">
        <w:rPr>
          <w:rFonts w:ascii="Times New Roman" w:hAnsi="Times New Roman" w:cs="Times New Roman"/>
          <w:sz w:val="24"/>
          <w:szCs w:val="24"/>
        </w:rPr>
        <w:t>Student’s Name</w:t>
      </w:r>
    </w:p>
    <w:p w:rsidR="004B668C" w:rsidRPr="00CF4937" w:rsidRDefault="004B668C" w:rsidP="00CF4937">
      <w:pPr>
        <w:spacing w:line="480" w:lineRule="auto"/>
        <w:jc w:val="center"/>
        <w:rPr>
          <w:rFonts w:ascii="Times New Roman" w:hAnsi="Times New Roman" w:cs="Times New Roman"/>
          <w:sz w:val="24"/>
          <w:szCs w:val="24"/>
        </w:rPr>
      </w:pPr>
      <w:r w:rsidRPr="00CF4937">
        <w:rPr>
          <w:rFonts w:ascii="Times New Roman" w:hAnsi="Times New Roman" w:cs="Times New Roman"/>
          <w:sz w:val="24"/>
          <w:szCs w:val="24"/>
        </w:rPr>
        <w:t>Institutional Affiliation</w:t>
      </w:r>
    </w:p>
    <w:p w:rsidR="004B668C" w:rsidRPr="00CF4937" w:rsidRDefault="004B668C" w:rsidP="00CF4937">
      <w:pPr>
        <w:spacing w:line="480" w:lineRule="auto"/>
        <w:jc w:val="center"/>
        <w:rPr>
          <w:rFonts w:ascii="Times New Roman" w:hAnsi="Times New Roman" w:cs="Times New Roman"/>
          <w:sz w:val="24"/>
          <w:szCs w:val="24"/>
        </w:rPr>
      </w:pPr>
    </w:p>
    <w:p w:rsidR="004B668C" w:rsidRPr="00CF4937" w:rsidRDefault="004B668C" w:rsidP="00CF4937">
      <w:pPr>
        <w:spacing w:line="480" w:lineRule="auto"/>
        <w:jc w:val="center"/>
        <w:rPr>
          <w:rFonts w:ascii="Times New Roman" w:hAnsi="Times New Roman" w:cs="Times New Roman"/>
          <w:sz w:val="24"/>
          <w:szCs w:val="24"/>
        </w:rPr>
      </w:pPr>
    </w:p>
    <w:p w:rsidR="004B668C" w:rsidRPr="00CF4937" w:rsidRDefault="004B668C" w:rsidP="00CF4937">
      <w:pPr>
        <w:spacing w:line="480" w:lineRule="auto"/>
        <w:jc w:val="center"/>
        <w:rPr>
          <w:rFonts w:ascii="Times New Roman" w:hAnsi="Times New Roman" w:cs="Times New Roman"/>
          <w:sz w:val="24"/>
          <w:szCs w:val="24"/>
        </w:rPr>
      </w:pPr>
    </w:p>
    <w:p w:rsidR="004B668C" w:rsidRPr="00CF4937" w:rsidRDefault="004B668C" w:rsidP="00CF4937">
      <w:pPr>
        <w:spacing w:line="480" w:lineRule="auto"/>
        <w:jc w:val="center"/>
        <w:rPr>
          <w:rFonts w:ascii="Times New Roman" w:hAnsi="Times New Roman" w:cs="Times New Roman"/>
          <w:sz w:val="24"/>
          <w:szCs w:val="24"/>
        </w:rPr>
      </w:pPr>
    </w:p>
    <w:p w:rsidR="004B668C" w:rsidRPr="00CF4937" w:rsidRDefault="004B668C" w:rsidP="00CF4937">
      <w:pPr>
        <w:spacing w:line="480" w:lineRule="auto"/>
        <w:jc w:val="center"/>
        <w:rPr>
          <w:rFonts w:ascii="Times New Roman" w:hAnsi="Times New Roman" w:cs="Times New Roman"/>
          <w:sz w:val="24"/>
          <w:szCs w:val="24"/>
        </w:rPr>
      </w:pPr>
    </w:p>
    <w:p w:rsidR="004B668C" w:rsidRPr="00CF4937" w:rsidRDefault="004B668C" w:rsidP="00CF4937">
      <w:pPr>
        <w:spacing w:line="480" w:lineRule="auto"/>
        <w:jc w:val="center"/>
        <w:rPr>
          <w:rFonts w:ascii="Times New Roman" w:hAnsi="Times New Roman" w:cs="Times New Roman"/>
          <w:sz w:val="24"/>
          <w:szCs w:val="24"/>
        </w:rPr>
      </w:pPr>
    </w:p>
    <w:p w:rsidR="00593A59" w:rsidRPr="00CF4937" w:rsidRDefault="00593A59" w:rsidP="00CF4937">
      <w:pPr>
        <w:spacing w:line="480" w:lineRule="auto"/>
        <w:rPr>
          <w:rFonts w:ascii="Times New Roman" w:hAnsi="Times New Roman" w:cs="Times New Roman"/>
          <w:sz w:val="24"/>
          <w:szCs w:val="24"/>
        </w:rPr>
      </w:pPr>
    </w:p>
    <w:p w:rsidR="00CF4937" w:rsidRPr="00CF4937" w:rsidRDefault="00F61A26" w:rsidP="00CF4937">
      <w:pPr>
        <w:tabs>
          <w:tab w:val="left" w:pos="1410"/>
          <w:tab w:val="center" w:pos="4680"/>
        </w:tabs>
        <w:spacing w:line="480" w:lineRule="auto"/>
        <w:rPr>
          <w:rFonts w:ascii="Times New Roman" w:hAnsi="Times New Roman" w:cs="Times New Roman"/>
          <w:sz w:val="24"/>
          <w:szCs w:val="24"/>
        </w:rPr>
      </w:pPr>
      <w:r w:rsidRPr="00CF4937">
        <w:rPr>
          <w:rFonts w:ascii="Times New Roman" w:hAnsi="Times New Roman" w:cs="Times New Roman"/>
          <w:sz w:val="24"/>
          <w:szCs w:val="24"/>
        </w:rPr>
        <w:lastRenderedPageBreak/>
        <w:tab/>
      </w:r>
      <w:r w:rsidRPr="00CF4937">
        <w:rPr>
          <w:rFonts w:ascii="Times New Roman" w:hAnsi="Times New Roman" w:cs="Times New Roman"/>
          <w:sz w:val="24"/>
          <w:szCs w:val="24"/>
        </w:rPr>
        <w:tab/>
      </w:r>
      <w:r w:rsidR="004B668C" w:rsidRPr="00CF4937">
        <w:rPr>
          <w:rFonts w:ascii="Times New Roman" w:hAnsi="Times New Roman" w:cs="Times New Roman"/>
          <w:sz w:val="24"/>
          <w:szCs w:val="24"/>
        </w:rPr>
        <w:t>Clinical Reflection</w:t>
      </w:r>
    </w:p>
    <w:p w:rsidR="00CF4937" w:rsidRPr="00CF4937" w:rsidRDefault="00CF4937" w:rsidP="00CF4937">
      <w:pPr>
        <w:tabs>
          <w:tab w:val="left" w:pos="1410"/>
          <w:tab w:val="center" w:pos="4680"/>
        </w:tabs>
        <w:spacing w:line="480" w:lineRule="auto"/>
        <w:rPr>
          <w:rFonts w:ascii="Times New Roman" w:hAnsi="Times New Roman" w:cs="Times New Roman"/>
          <w:sz w:val="24"/>
          <w:szCs w:val="24"/>
        </w:rPr>
      </w:pPr>
      <w:r w:rsidRPr="00CF4937">
        <w:rPr>
          <w:rFonts w:ascii="Times New Roman" w:eastAsia="Times New Roman" w:hAnsi="Times New Roman" w:cs="Times New Roman"/>
          <w:color w:val="000000"/>
          <w:sz w:val="24"/>
          <w:szCs w:val="24"/>
        </w:rPr>
        <w:t xml:space="preserve">  The third week started very well where we had to take all the vitals for the adults in the daycare division which we do on a weekly basis. We checked edema in their feet, head to toe assessments and also checking blood sugar levels for the diabetic adults. During our interaction with them, like coloring and sharing stories, I observed it cheered them up, and those who looked feeble and stressed out could laugh and stay happy.</w:t>
      </w:r>
    </w:p>
    <w:p w:rsidR="00CF4937" w:rsidRPr="00CF4937" w:rsidRDefault="00CF4937" w:rsidP="00CF4937">
      <w:pPr>
        <w:spacing w:after="0" w:line="480" w:lineRule="auto"/>
        <w:rPr>
          <w:rFonts w:ascii="Times New Roman" w:eastAsia="Times New Roman" w:hAnsi="Times New Roman" w:cs="Times New Roman"/>
          <w:color w:val="000000"/>
          <w:sz w:val="24"/>
          <w:szCs w:val="24"/>
        </w:rPr>
      </w:pPr>
      <w:r w:rsidRPr="00CF4937">
        <w:rPr>
          <w:rFonts w:ascii="Times New Roman" w:eastAsia="Times New Roman" w:hAnsi="Times New Roman" w:cs="Times New Roman"/>
          <w:color w:val="000000"/>
          <w:sz w:val="24"/>
          <w:szCs w:val="24"/>
        </w:rPr>
        <w:t xml:space="preserve">    This led me to think about Nightingale’s Theory of Environment, which focuses on altering the environment of a patient for you to affect a change in his or her environmental factors that influence health (Petiprin, 2016). During our chats with them, I realized most felt lonely and therefore, having someone take their time to listen to them made them happy. It made them feel loved, and they could open up about some things that could help us take care of them better. Cheering them up keeps stress away, and therefore they can avoid many health complications caused by stress.</w:t>
      </w:r>
    </w:p>
    <w:p w:rsidR="00CF4937" w:rsidRPr="00CF4937" w:rsidRDefault="00CF4937" w:rsidP="00CF4937">
      <w:pPr>
        <w:spacing w:after="0" w:line="480" w:lineRule="auto"/>
        <w:rPr>
          <w:rFonts w:ascii="Times New Roman" w:eastAsia="Times New Roman" w:hAnsi="Times New Roman" w:cs="Times New Roman"/>
          <w:color w:val="000000"/>
          <w:sz w:val="24"/>
          <w:szCs w:val="24"/>
        </w:rPr>
      </w:pPr>
      <w:r w:rsidRPr="00CF4937">
        <w:rPr>
          <w:rFonts w:ascii="Times New Roman" w:eastAsia="Times New Roman" w:hAnsi="Times New Roman" w:cs="Times New Roman"/>
          <w:color w:val="000000"/>
          <w:sz w:val="24"/>
          <w:szCs w:val="24"/>
        </w:rPr>
        <w:t xml:space="preserve">    What impressed me a lot is seeing the elderly who seemed lost and lonely happy. It made me feel that many health cases could be solved by just providing a comfortable and relaxed environment for people. I thought diseases need medicine to be cured, but I realized that some just needed a smile and the right environment. I realized the value of helping a person open up and have a listening ear, and it can do wonders.</w:t>
      </w:r>
    </w:p>
    <w:p w:rsidR="00CF4937" w:rsidRPr="00CF4937" w:rsidRDefault="00CF4937" w:rsidP="00CF4937">
      <w:pPr>
        <w:spacing w:after="0" w:line="480" w:lineRule="auto"/>
        <w:rPr>
          <w:rFonts w:ascii="Times New Roman" w:eastAsia="Times New Roman" w:hAnsi="Times New Roman" w:cs="Times New Roman"/>
          <w:color w:val="000000"/>
          <w:sz w:val="24"/>
          <w:szCs w:val="24"/>
        </w:rPr>
      </w:pPr>
      <w:r w:rsidRPr="00CF4937">
        <w:rPr>
          <w:rFonts w:ascii="Times New Roman" w:eastAsia="Times New Roman" w:hAnsi="Times New Roman" w:cs="Times New Roman"/>
          <w:color w:val="000000"/>
          <w:sz w:val="24"/>
          <w:szCs w:val="24"/>
        </w:rPr>
        <w:t xml:space="preserve">    I realized that treatment is not all about the right medicine, but the right environment and the right emotions. The health practitioners should also help in speaking nicely to their patients, and the caretakers should be friendly. This gives one hope and a reason to fight for another day. Making a person see that you care and spending time with them is excellent medicine.</w:t>
      </w:r>
    </w:p>
    <w:p w:rsidR="00593A59" w:rsidRPr="00CF4937" w:rsidRDefault="00593A59" w:rsidP="00CF4937">
      <w:pPr>
        <w:spacing w:after="0" w:line="480" w:lineRule="auto"/>
        <w:rPr>
          <w:rFonts w:ascii="Times New Roman" w:eastAsia="Times New Roman" w:hAnsi="Times New Roman" w:cs="Times New Roman"/>
          <w:color w:val="000000"/>
          <w:sz w:val="24"/>
          <w:szCs w:val="24"/>
        </w:rPr>
      </w:pPr>
    </w:p>
    <w:p w:rsidR="00703857" w:rsidRPr="00CF4937" w:rsidRDefault="00703857" w:rsidP="00CF4937">
      <w:pPr>
        <w:spacing w:line="480" w:lineRule="auto"/>
        <w:jc w:val="center"/>
        <w:rPr>
          <w:rFonts w:ascii="Times New Roman" w:hAnsi="Times New Roman" w:cs="Times New Roman"/>
          <w:sz w:val="24"/>
          <w:szCs w:val="24"/>
        </w:rPr>
      </w:pPr>
      <w:r w:rsidRPr="00CF4937">
        <w:rPr>
          <w:rFonts w:ascii="Times New Roman" w:hAnsi="Times New Roman" w:cs="Times New Roman"/>
          <w:sz w:val="24"/>
          <w:szCs w:val="24"/>
        </w:rPr>
        <w:lastRenderedPageBreak/>
        <w:t>References</w:t>
      </w:r>
    </w:p>
    <w:p w:rsidR="00703857" w:rsidRPr="00CF4937" w:rsidRDefault="00703857" w:rsidP="00CF4937">
      <w:pPr>
        <w:spacing w:line="480" w:lineRule="auto"/>
        <w:rPr>
          <w:rFonts w:ascii="Times New Roman" w:hAnsi="Times New Roman" w:cs="Times New Roman"/>
          <w:sz w:val="24"/>
          <w:szCs w:val="24"/>
        </w:rPr>
      </w:pPr>
      <w:r w:rsidRPr="00CF4937">
        <w:rPr>
          <w:rFonts w:ascii="Times New Roman" w:hAnsi="Times New Roman" w:cs="Times New Roman"/>
          <w:sz w:val="24"/>
          <w:szCs w:val="24"/>
        </w:rPr>
        <w:t xml:space="preserve">Petiprin A., 2016, “Environmental Theory.” </w:t>
      </w:r>
      <w:r w:rsidRPr="00CF4937">
        <w:rPr>
          <w:rFonts w:ascii="Times New Roman" w:hAnsi="Times New Roman" w:cs="Times New Roman"/>
          <w:i/>
          <w:sz w:val="24"/>
          <w:szCs w:val="24"/>
        </w:rPr>
        <w:t xml:space="preserve">Nursing theory. </w:t>
      </w:r>
      <w:r w:rsidRPr="00CF4937">
        <w:rPr>
          <w:rFonts w:ascii="Times New Roman" w:hAnsi="Times New Roman" w:cs="Times New Roman"/>
          <w:sz w:val="24"/>
          <w:szCs w:val="24"/>
        </w:rPr>
        <w:t xml:space="preserve">Web page. </w:t>
      </w:r>
      <w:hyperlink w:history="1">
        <w:r w:rsidRPr="00CF4937">
          <w:rPr>
            <w:rStyle w:val="Hyperlink"/>
            <w:rFonts w:ascii="Times New Roman" w:hAnsi="Times New Roman" w:cs="Times New Roman"/>
            <w:sz w:val="24"/>
            <w:szCs w:val="24"/>
          </w:rPr>
          <w:t>http://nursing-</w:t>
        </w:r>
        <w:r w:rsidRPr="00CF4937">
          <w:rPr>
            <w:rStyle w:val="Hyperlink"/>
            <w:rFonts w:ascii="Times New Roman" w:hAnsi="Times New Roman" w:cs="Times New Roman"/>
            <w:sz w:val="24"/>
            <w:szCs w:val="24"/>
          </w:rPr>
          <w:tab/>
          <w:t>theory.org/theories-and-models/nightingale-environment-theory.php</w:t>
        </w:r>
      </w:hyperlink>
      <w:r w:rsidRPr="00CF4937">
        <w:rPr>
          <w:rFonts w:ascii="Times New Roman" w:hAnsi="Times New Roman" w:cs="Times New Roman"/>
          <w:sz w:val="24"/>
          <w:szCs w:val="24"/>
        </w:rPr>
        <w:t xml:space="preserve"> </w:t>
      </w:r>
    </w:p>
    <w:sectPr w:rsidR="00703857" w:rsidRPr="00CF4937" w:rsidSect="0070385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1CA3" w:rsidRDefault="00DD1CA3" w:rsidP="00703857">
      <w:pPr>
        <w:spacing w:after="0" w:line="240" w:lineRule="auto"/>
      </w:pPr>
      <w:r>
        <w:separator/>
      </w:r>
    </w:p>
  </w:endnote>
  <w:endnote w:type="continuationSeparator" w:id="1">
    <w:p w:rsidR="00DD1CA3" w:rsidRDefault="00DD1CA3" w:rsidP="007038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1CA3" w:rsidRDefault="00DD1CA3" w:rsidP="00703857">
      <w:pPr>
        <w:spacing w:after="0" w:line="240" w:lineRule="auto"/>
      </w:pPr>
      <w:r>
        <w:separator/>
      </w:r>
    </w:p>
  </w:footnote>
  <w:footnote w:type="continuationSeparator" w:id="1">
    <w:p w:rsidR="00DD1CA3" w:rsidRDefault="00DD1CA3" w:rsidP="0070385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857" w:rsidRDefault="00703857" w:rsidP="00703857">
    <w:pPr>
      <w:pStyle w:val="Header"/>
      <w:spacing w:line="480" w:lineRule="auto"/>
      <w:jc w:val="center"/>
    </w:pPr>
    <w:r w:rsidRPr="00703857">
      <w:rPr>
        <w:rFonts w:ascii="Times New Roman" w:hAnsi="Times New Roman" w:cs="Times New Roman"/>
        <w:sz w:val="24"/>
        <w:szCs w:val="24"/>
      </w:rPr>
      <w:t>CLINICAL REFLECTION</w:t>
    </w:r>
    <w:r w:rsidRPr="00703857">
      <w:rPr>
        <w:rFonts w:ascii="Times New Roman" w:hAnsi="Times New Roman" w:cs="Times New Roman"/>
        <w:sz w:val="24"/>
        <w:szCs w:val="24"/>
      </w:rPr>
      <w:tab/>
    </w:r>
    <w:r w:rsidRPr="00703857">
      <w:rPr>
        <w:rFonts w:ascii="Times New Roman" w:hAnsi="Times New Roman" w:cs="Times New Roman"/>
        <w:sz w:val="24"/>
        <w:szCs w:val="24"/>
      </w:rPr>
      <w:tab/>
    </w:r>
    <w:sdt>
      <w:sdtPr>
        <w:rPr>
          <w:rFonts w:ascii="Times New Roman" w:hAnsi="Times New Roman" w:cs="Times New Roman"/>
          <w:sz w:val="24"/>
          <w:szCs w:val="24"/>
        </w:rPr>
        <w:id w:val="46194478"/>
        <w:docPartObj>
          <w:docPartGallery w:val="Page Numbers (Top of Page)"/>
          <w:docPartUnique/>
        </w:docPartObj>
      </w:sdtPr>
      <w:sdtEndPr>
        <w:rPr>
          <w:rFonts w:asciiTheme="minorHAnsi" w:hAnsiTheme="minorHAnsi" w:cstheme="minorBidi"/>
          <w:sz w:val="22"/>
          <w:szCs w:val="22"/>
        </w:rPr>
      </w:sdtEndPr>
      <w:sdtContent>
        <w:r w:rsidR="00F12183" w:rsidRPr="00703857">
          <w:rPr>
            <w:rFonts w:ascii="Times New Roman" w:hAnsi="Times New Roman" w:cs="Times New Roman"/>
            <w:sz w:val="24"/>
            <w:szCs w:val="24"/>
          </w:rPr>
          <w:fldChar w:fldCharType="begin"/>
        </w:r>
        <w:r w:rsidRPr="00703857">
          <w:rPr>
            <w:rFonts w:ascii="Times New Roman" w:hAnsi="Times New Roman" w:cs="Times New Roman"/>
            <w:sz w:val="24"/>
            <w:szCs w:val="24"/>
          </w:rPr>
          <w:instrText xml:space="preserve"> PAGE   \* MERGEFORMAT </w:instrText>
        </w:r>
        <w:r w:rsidR="00F12183" w:rsidRPr="00703857">
          <w:rPr>
            <w:rFonts w:ascii="Times New Roman" w:hAnsi="Times New Roman" w:cs="Times New Roman"/>
            <w:sz w:val="24"/>
            <w:szCs w:val="24"/>
          </w:rPr>
          <w:fldChar w:fldCharType="separate"/>
        </w:r>
        <w:r w:rsidR="00CF4937">
          <w:rPr>
            <w:rFonts w:ascii="Times New Roman" w:hAnsi="Times New Roman" w:cs="Times New Roman"/>
            <w:noProof/>
            <w:sz w:val="24"/>
            <w:szCs w:val="24"/>
          </w:rPr>
          <w:t>3</w:t>
        </w:r>
        <w:r w:rsidR="00F12183" w:rsidRPr="00703857">
          <w:rPr>
            <w:rFonts w:ascii="Times New Roman" w:hAnsi="Times New Roman" w:cs="Times New Roman"/>
            <w:sz w:val="24"/>
            <w:szCs w:val="24"/>
          </w:rPr>
          <w:fldChar w:fldCharType="end"/>
        </w:r>
      </w:sdtContent>
    </w:sdt>
  </w:p>
  <w:p w:rsidR="00703857" w:rsidRDefault="0070385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857" w:rsidRDefault="00703857" w:rsidP="00703857">
    <w:pPr>
      <w:pStyle w:val="Header"/>
      <w:spacing w:line="480" w:lineRule="auto"/>
      <w:jc w:val="right"/>
    </w:pPr>
    <w:r w:rsidRPr="00703857">
      <w:rPr>
        <w:rFonts w:ascii="Times New Roman" w:hAnsi="Times New Roman" w:cs="Times New Roman"/>
        <w:sz w:val="24"/>
        <w:szCs w:val="24"/>
      </w:rPr>
      <w:t>Running head: CLINICAL REFLECTION</w:t>
    </w:r>
    <w:r w:rsidRPr="00703857">
      <w:rPr>
        <w:rFonts w:ascii="Times New Roman" w:hAnsi="Times New Roman" w:cs="Times New Roman"/>
        <w:sz w:val="24"/>
        <w:szCs w:val="24"/>
      </w:rPr>
      <w:tab/>
    </w:r>
    <w:r w:rsidRPr="00703857">
      <w:rPr>
        <w:rFonts w:ascii="Times New Roman" w:hAnsi="Times New Roman" w:cs="Times New Roman"/>
        <w:sz w:val="24"/>
        <w:szCs w:val="24"/>
      </w:rPr>
      <w:tab/>
    </w:r>
    <w:sdt>
      <w:sdtPr>
        <w:rPr>
          <w:rFonts w:ascii="Times New Roman" w:hAnsi="Times New Roman" w:cs="Times New Roman"/>
          <w:sz w:val="24"/>
          <w:szCs w:val="24"/>
        </w:rPr>
        <w:id w:val="46194531"/>
        <w:docPartObj>
          <w:docPartGallery w:val="Page Numbers (Top of Page)"/>
          <w:docPartUnique/>
        </w:docPartObj>
      </w:sdtPr>
      <w:sdtEndPr>
        <w:rPr>
          <w:rFonts w:asciiTheme="minorHAnsi" w:hAnsiTheme="minorHAnsi" w:cstheme="minorBidi"/>
          <w:sz w:val="22"/>
          <w:szCs w:val="22"/>
        </w:rPr>
      </w:sdtEndPr>
      <w:sdtContent>
        <w:r w:rsidR="00F12183" w:rsidRPr="00703857">
          <w:rPr>
            <w:rFonts w:ascii="Times New Roman" w:hAnsi="Times New Roman" w:cs="Times New Roman"/>
            <w:sz w:val="24"/>
            <w:szCs w:val="24"/>
          </w:rPr>
          <w:fldChar w:fldCharType="begin"/>
        </w:r>
        <w:r w:rsidRPr="00703857">
          <w:rPr>
            <w:rFonts w:ascii="Times New Roman" w:hAnsi="Times New Roman" w:cs="Times New Roman"/>
            <w:sz w:val="24"/>
            <w:szCs w:val="24"/>
          </w:rPr>
          <w:instrText xml:space="preserve"> PAGE   \* MERGEFORMAT </w:instrText>
        </w:r>
        <w:r w:rsidR="00F12183" w:rsidRPr="00703857">
          <w:rPr>
            <w:rFonts w:ascii="Times New Roman" w:hAnsi="Times New Roman" w:cs="Times New Roman"/>
            <w:sz w:val="24"/>
            <w:szCs w:val="24"/>
          </w:rPr>
          <w:fldChar w:fldCharType="separate"/>
        </w:r>
        <w:r w:rsidR="00CF4937">
          <w:rPr>
            <w:rFonts w:ascii="Times New Roman" w:hAnsi="Times New Roman" w:cs="Times New Roman"/>
            <w:noProof/>
            <w:sz w:val="24"/>
            <w:szCs w:val="24"/>
          </w:rPr>
          <w:t>1</w:t>
        </w:r>
        <w:r w:rsidR="00F12183" w:rsidRPr="00703857">
          <w:rPr>
            <w:rFonts w:ascii="Times New Roman" w:hAnsi="Times New Roman" w:cs="Times New Roman"/>
            <w:sz w:val="24"/>
            <w:szCs w:val="24"/>
          </w:rPr>
          <w:fldChar w:fldCharType="end"/>
        </w:r>
      </w:sdtContent>
    </w:sdt>
  </w:p>
  <w:p w:rsidR="00703857" w:rsidRDefault="00703857" w:rsidP="00703857">
    <w:pPr>
      <w:pStyle w:val="Header"/>
      <w:tabs>
        <w:tab w:val="clear" w:pos="4680"/>
        <w:tab w:val="clear" w:pos="9360"/>
        <w:tab w:val="left" w:pos="8655"/>
      </w:tabs>
    </w:pPr>
    <w: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B668C"/>
    <w:rsid w:val="004B668C"/>
    <w:rsid w:val="00593A59"/>
    <w:rsid w:val="005B6634"/>
    <w:rsid w:val="00703857"/>
    <w:rsid w:val="008C28A0"/>
    <w:rsid w:val="00BE09BD"/>
    <w:rsid w:val="00CF4937"/>
    <w:rsid w:val="00DD1CA3"/>
    <w:rsid w:val="00F12183"/>
    <w:rsid w:val="00F61A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28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03857"/>
    <w:rPr>
      <w:color w:val="0000FF" w:themeColor="hyperlink"/>
      <w:u w:val="single"/>
    </w:rPr>
  </w:style>
  <w:style w:type="paragraph" w:styleId="Header">
    <w:name w:val="header"/>
    <w:basedOn w:val="Normal"/>
    <w:link w:val="HeaderChar"/>
    <w:uiPriority w:val="99"/>
    <w:unhideWhenUsed/>
    <w:rsid w:val="007038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3857"/>
  </w:style>
  <w:style w:type="paragraph" w:styleId="Footer">
    <w:name w:val="footer"/>
    <w:basedOn w:val="Normal"/>
    <w:link w:val="FooterChar"/>
    <w:uiPriority w:val="99"/>
    <w:semiHidden/>
    <w:unhideWhenUsed/>
    <w:rsid w:val="0070385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03857"/>
  </w:style>
</w:styles>
</file>

<file path=word/webSettings.xml><?xml version="1.0" encoding="utf-8"?>
<w:webSettings xmlns:r="http://schemas.openxmlformats.org/officeDocument/2006/relationships" xmlns:w="http://schemas.openxmlformats.org/wordprocessingml/2006/main">
  <w:divs>
    <w:div w:id="1048072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3</Pages>
  <Words>312</Words>
  <Characters>1779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Bonnie Prince</dc:creator>
  <cp:lastModifiedBy>Bonnie Prince</cp:lastModifiedBy>
  <cp:revision>3</cp:revision>
  <dcterms:created xsi:type="dcterms:W3CDTF">2018-09-08T08:59:00Z</dcterms:created>
  <dcterms:modified xsi:type="dcterms:W3CDTF">2018-09-08T16:51:00Z</dcterms:modified>
</cp:coreProperties>
</file>